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982C5">
      <w:pPr>
        <w:ind w:firstLine="1050" w:firstLineChars="500"/>
      </w:pPr>
    </w:p>
    <w:p w14:paraId="26294449">
      <w:pPr>
        <w:spacing w:line="540" w:lineRule="exact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授权委托书（样本）</w:t>
      </w:r>
    </w:p>
    <w:p w14:paraId="5008A95C">
      <w:pPr>
        <w:autoSpaceDE w:val="0"/>
        <w:autoSpaceDN w:val="0"/>
        <w:adjustRightInd w:val="0"/>
        <w:spacing w:line="240" w:lineRule="auto"/>
        <w:jc w:val="center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50243B4A">
      <w:pPr>
        <w:autoSpaceDE w:val="0"/>
        <w:autoSpaceDN w:val="0"/>
        <w:adjustRightInd w:val="0"/>
        <w:spacing w:line="240" w:lineRule="auto"/>
        <w:ind w:firstLine="484" w:firstLineChars="202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本人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（姓名）系 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（投标人名称）的法定代表人，现委托本单位人员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                             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报名资料、竞标文件、签订合同和处理有关事宜（向有关行政监督部门投诉另行授权），其法律后果由我方承担。</w:t>
      </w:r>
    </w:p>
    <w:p w14:paraId="2C52B611">
      <w:pPr>
        <w:autoSpaceDE w:val="0"/>
        <w:autoSpaceDN w:val="0"/>
        <w:adjustRightInd w:val="0"/>
        <w:spacing w:line="240" w:lineRule="auto"/>
        <w:ind w:firstLine="484" w:firstLineChars="202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委托期限：自本授权委托书签署之日起至签订合同为止。</w:t>
      </w:r>
    </w:p>
    <w:p w14:paraId="2FE6833D">
      <w:pPr>
        <w:autoSpaceDE w:val="0"/>
        <w:autoSpaceDN w:val="0"/>
        <w:adjustRightInd w:val="0"/>
        <w:spacing w:line="240" w:lineRule="auto"/>
        <w:ind w:firstLine="484" w:firstLineChars="202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代理人无转委托权。</w:t>
      </w:r>
    </w:p>
    <w:p w14:paraId="078EB1F6">
      <w:pPr>
        <w:autoSpaceDE w:val="0"/>
        <w:autoSpaceDN w:val="0"/>
        <w:adjustRightInd w:val="0"/>
        <w:spacing w:line="240" w:lineRule="auto"/>
        <w:ind w:firstLine="484" w:firstLineChars="202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附：（1）法定代表人身份证复印件。</w:t>
      </w:r>
    </w:p>
    <w:p w14:paraId="0ED23A4E">
      <w:pPr>
        <w:autoSpaceDE w:val="0"/>
        <w:autoSpaceDN w:val="0"/>
        <w:adjustRightInd w:val="0"/>
        <w:spacing w:line="240" w:lineRule="auto"/>
        <w:ind w:firstLine="952" w:firstLineChars="397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（2）委托代理人身份证复印件（原件现场查验）</w:t>
      </w:r>
    </w:p>
    <w:p w14:paraId="70219732">
      <w:pPr>
        <w:autoSpaceDE w:val="0"/>
        <w:autoSpaceDN w:val="0"/>
        <w:adjustRightInd w:val="0"/>
        <w:spacing w:line="240" w:lineRule="auto"/>
        <w:ind w:firstLine="555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0207FE65">
      <w:pPr>
        <w:autoSpaceDE w:val="0"/>
        <w:autoSpaceDN w:val="0"/>
        <w:adjustRightInd w:val="0"/>
        <w:spacing w:line="24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投 标 人：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（盖单位章）</w:t>
      </w:r>
    </w:p>
    <w:p w14:paraId="78382700">
      <w:pPr>
        <w:autoSpaceDE w:val="0"/>
        <w:autoSpaceDN w:val="0"/>
        <w:adjustRightInd w:val="0"/>
        <w:spacing w:line="24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法定代表人：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（签字）</w:t>
      </w:r>
    </w:p>
    <w:p w14:paraId="4EE57E1D">
      <w:pPr>
        <w:autoSpaceDE w:val="0"/>
        <w:autoSpaceDN w:val="0"/>
        <w:adjustRightInd w:val="0"/>
        <w:spacing w:line="24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委托代理人：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（签字）</w:t>
      </w:r>
    </w:p>
    <w:p w14:paraId="2A0ABB40">
      <w:pPr>
        <w:autoSpaceDE w:val="0"/>
        <w:autoSpaceDN w:val="0"/>
        <w:adjustRightInd w:val="0"/>
        <w:spacing w:line="24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联系电话： 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（固定电话）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（移动电话）</w:t>
      </w:r>
    </w:p>
    <w:p w14:paraId="7514AD1C">
      <w:pPr>
        <w:autoSpaceDE w:val="0"/>
        <w:autoSpaceDN w:val="0"/>
        <w:adjustRightInd w:val="0"/>
        <w:spacing w:line="24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441AD27C">
      <w:pPr>
        <w:spacing w:line="240" w:lineRule="auto"/>
        <w:jc w:val="righ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日</w:t>
      </w:r>
    </w:p>
    <w:p w14:paraId="50AF69CD">
      <w:pPr>
        <w:spacing w:line="240" w:lineRule="auto"/>
        <w:jc w:val="left"/>
        <w:rPr>
          <w:rFonts w:hint="eastAsia" w:ascii="仿宋" w:hAnsi="仿宋" w:eastAsia="仿宋" w:cs="仿宋"/>
          <w:b/>
          <w:sz w:val="24"/>
          <w:szCs w:val="24"/>
        </w:rPr>
      </w:pPr>
    </w:p>
    <w:p w14:paraId="14AF6C48">
      <w:pPr>
        <w:widowControl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eastAsia="zh-CN" w:bidi="ar"/>
        </w:rPr>
      </w:pPr>
    </w:p>
    <w:p w14:paraId="285DCE42">
      <w:pPr>
        <w:widowControl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eastAsia="zh-CN" w:bidi="ar"/>
        </w:rPr>
        <w:t>最终报价表</w:t>
      </w:r>
    </w:p>
    <w:p w14:paraId="1E68D767">
      <w:pPr>
        <w:rPr>
          <w:rFonts w:hint="eastAsia" w:ascii="仿宋" w:hAnsi="仿宋" w:eastAsia="仿宋" w:cs="仿宋"/>
          <w:b/>
          <w:bCs/>
          <w:spacing w:val="18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pacing w:val="18"/>
          <w:sz w:val="24"/>
          <w:szCs w:val="24"/>
        </w:rPr>
        <w:t>1. 行政楼监控</w:t>
      </w:r>
    </w:p>
    <w:tbl>
      <w:tblPr>
        <w:tblStyle w:val="12"/>
        <w:tblW w:w="5356" w:type="pct"/>
        <w:tblInd w:w="-3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48"/>
        <w:gridCol w:w="1536"/>
        <w:gridCol w:w="851"/>
        <w:gridCol w:w="852"/>
        <w:gridCol w:w="852"/>
        <w:gridCol w:w="1301"/>
        <w:gridCol w:w="1990"/>
      </w:tblGrid>
      <w:tr w14:paraId="6E534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1AA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67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货物名称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5A3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规格参数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92B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品牌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E37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数量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BB6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2CC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单价（含税）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元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7C6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分项总价（含税）</w:t>
            </w:r>
          </w:p>
          <w:p w14:paraId="693325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元</w:t>
            </w:r>
          </w:p>
        </w:tc>
      </w:tr>
      <w:tr w14:paraId="0FC08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3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DE9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1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B54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半球摄像机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245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200万高清监控，红外夜视，POE供电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2CF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58E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4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4BA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台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9B6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3CB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</w:tr>
      <w:tr w14:paraId="553A0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3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AE2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DA38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枪式摄像机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86D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200万高清监控，红外夜视，POE供电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371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D14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4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685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台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35E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C12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</w:tr>
      <w:tr w14:paraId="07948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CFE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45C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POE交换机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1C8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10口POE交换机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5A0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3E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A17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台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AD9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D5A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</w:tr>
      <w:tr w14:paraId="4AE5B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C67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CDE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硬盘录像机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4BD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8路1盘位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B89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810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17E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台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524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C2B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</w:tr>
      <w:tr w14:paraId="4EE0E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4D4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83D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4T硬盘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14A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监控专用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49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624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B98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块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D53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1D6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</w:tr>
      <w:tr w14:paraId="7861D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E31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6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713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20mmPVC线槽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A00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20mm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561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EB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100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B24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米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FDC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46B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</w:tr>
      <w:tr w14:paraId="3FD4A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763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8B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40mmPVC线槽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79B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40mm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0EF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3DC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40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CD7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米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8B9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214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</w:tr>
      <w:tr w14:paraId="09CDF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9C6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8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98C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网线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365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超五类网线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716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11AC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280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F56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米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135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EE1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</w:tr>
      <w:tr w14:paraId="2D92C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A6F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9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7A6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显示器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6EF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27寸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E3E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EBA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676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台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17C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59B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</w:tr>
      <w:tr w14:paraId="43B71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7C9B7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10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566D7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辅材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ECADA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定制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AA5F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D28F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AB7F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批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4AF03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674E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</w:tr>
      <w:tr w14:paraId="734FF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1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51B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  <w:lang w:eastAsia="zh-CN"/>
              </w:rPr>
              <w:t>合计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A688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</w:p>
        </w:tc>
      </w:tr>
    </w:tbl>
    <w:p w14:paraId="7843ABFC">
      <w:pPr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03D83C88"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2、弱电间监控</w:t>
      </w:r>
    </w:p>
    <w:tbl>
      <w:tblPr>
        <w:tblStyle w:val="12"/>
        <w:tblW w:w="5356" w:type="pct"/>
        <w:tblInd w:w="-31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32"/>
        <w:gridCol w:w="1481"/>
        <w:gridCol w:w="846"/>
        <w:gridCol w:w="842"/>
        <w:gridCol w:w="840"/>
        <w:gridCol w:w="1362"/>
        <w:gridCol w:w="1921"/>
      </w:tblGrid>
      <w:tr w14:paraId="0435E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3C57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D35D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749E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规格参数</w:t>
            </w: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97DA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F3DE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9DF3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8C0F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单价（含税）</w:t>
            </w:r>
          </w:p>
          <w:p w14:paraId="7763D2D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eastAsia="zh-CN"/>
              </w:rPr>
              <w:t>元</w:t>
            </w:r>
          </w:p>
        </w:tc>
        <w:tc>
          <w:tcPr>
            <w:tcW w:w="10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2C7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分项总价（含税）</w:t>
            </w:r>
          </w:p>
          <w:p w14:paraId="6B2D208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eastAsia="zh-CN"/>
              </w:rPr>
              <w:t>元</w:t>
            </w:r>
          </w:p>
        </w:tc>
      </w:tr>
      <w:tr w14:paraId="6DE45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76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DEBD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高清网络摄像机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E737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200万高清监控，红外夜视，POE供电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8FB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4BF1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EEF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A41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64FD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11B7F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C0ED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1D3A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硬盘录像机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4C6A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16路4盘位硬盘录像机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3CE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77A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4EC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3F17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DAC5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747D3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6D5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55AD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交换机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037C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8口POE交换机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5C7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2FF4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2FFF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7922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FD47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6E5B4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1E7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018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网线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D07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超五类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5CD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69A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DA4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62C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0790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27941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BE4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D1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监控硬盘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F64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8T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9793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4A6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F249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BB3E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CAE6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21E61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1FB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9508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辅材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6B5C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定制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FF0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95E1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866B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批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1F0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0E79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000F6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A355E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5EA320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监控迁移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987B4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监控点位设备迁移和重新安装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96EB06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09F75B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738917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DBC8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AAAAF3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40FBD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7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E9B1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合计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34A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</w:tbl>
    <w:p w14:paraId="0ECAD551">
      <w:pPr>
        <w:widowControl/>
        <w:spacing w:line="360" w:lineRule="auto"/>
        <w:ind w:firstLine="480" w:firstLineChars="200"/>
        <w:jc w:val="left"/>
        <w:outlineLvl w:val="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所有报价均用人民币表示，所报价格包含施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工、</w:t>
      </w:r>
      <w:r>
        <w:rPr>
          <w:rFonts w:hint="eastAsia" w:ascii="仿宋" w:hAnsi="仿宋" w:eastAsia="仿宋" w:cs="仿宋"/>
          <w:sz w:val="24"/>
          <w:szCs w:val="24"/>
        </w:rPr>
        <w:t>调试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、税收等</w:t>
      </w:r>
      <w:r>
        <w:rPr>
          <w:rFonts w:hint="eastAsia" w:ascii="仿宋" w:hAnsi="仿宋" w:eastAsia="仿宋" w:cs="仿宋"/>
          <w:sz w:val="24"/>
          <w:szCs w:val="24"/>
        </w:rPr>
        <w:t>本项目所需的一切费用。</w:t>
      </w:r>
    </w:p>
    <w:p w14:paraId="18A1D8BF">
      <w:pPr>
        <w:widowControl/>
        <w:spacing w:line="360" w:lineRule="auto"/>
        <w:ind w:firstLine="480" w:firstLineChars="200"/>
        <w:jc w:val="left"/>
        <w:outlineLvl w:val="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2.报价不能超过最高限价，否则将作为无效响应处理。</w:t>
      </w:r>
    </w:p>
    <w:p w14:paraId="055E1D58">
      <w:pPr>
        <w:widowControl/>
        <w:spacing w:line="360" w:lineRule="auto"/>
        <w:ind w:firstLine="480" w:firstLineChars="200"/>
        <w:jc w:val="left"/>
        <w:outlineLvl w:val="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供应商名称（加盖公章）：        </w:t>
      </w:r>
    </w:p>
    <w:p w14:paraId="06514FF4">
      <w:pPr>
        <w:widowControl/>
        <w:spacing w:line="360" w:lineRule="auto"/>
        <w:ind w:firstLine="480" w:firstLineChars="200"/>
        <w:jc w:val="left"/>
        <w:outlineLvl w:val="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法定代表人或授权代理人（签字或盖章）：</w:t>
      </w:r>
    </w:p>
    <w:p w14:paraId="2166BDA6">
      <w:pPr>
        <w:widowControl/>
        <w:spacing w:line="360" w:lineRule="auto"/>
        <w:ind w:firstLine="480" w:firstLineChars="200"/>
        <w:jc w:val="left"/>
        <w:outlineLvl w:val="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 期：</w:t>
      </w:r>
    </w:p>
    <w:p w14:paraId="2EF427A3">
      <w:pP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</w:p>
    <w:p w14:paraId="346212E0">
      <w:pPr>
        <w:ind w:firstLine="1205" w:firstLineChars="50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p w14:paraId="4BF26CC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786256"/>
          <w:spacing w:val="0"/>
          <w:sz w:val="24"/>
          <w:szCs w:val="24"/>
          <w:shd w:val="clear" w:fill="FFFFFF"/>
        </w:rPr>
      </w:pPr>
    </w:p>
    <w:p w14:paraId="5238990A">
      <w:pPr>
        <w:jc w:val="right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6C"/>
    <w:rsid w:val="0005646C"/>
    <w:rsid w:val="00101A42"/>
    <w:rsid w:val="00276C6F"/>
    <w:rsid w:val="00367FBE"/>
    <w:rsid w:val="005223C9"/>
    <w:rsid w:val="0068159E"/>
    <w:rsid w:val="009B7B92"/>
    <w:rsid w:val="00AE55E5"/>
    <w:rsid w:val="08F861BD"/>
    <w:rsid w:val="0DDE76FB"/>
    <w:rsid w:val="0F1F5691"/>
    <w:rsid w:val="18AD58A3"/>
    <w:rsid w:val="1B293CFF"/>
    <w:rsid w:val="21FA3A1F"/>
    <w:rsid w:val="25F3599E"/>
    <w:rsid w:val="27283FEA"/>
    <w:rsid w:val="2D456A35"/>
    <w:rsid w:val="301528CB"/>
    <w:rsid w:val="33AD0E52"/>
    <w:rsid w:val="36E85652"/>
    <w:rsid w:val="379B23DD"/>
    <w:rsid w:val="3A704020"/>
    <w:rsid w:val="3AB67344"/>
    <w:rsid w:val="3D2C2F7B"/>
    <w:rsid w:val="3D847B5D"/>
    <w:rsid w:val="512A321C"/>
    <w:rsid w:val="53473E3E"/>
    <w:rsid w:val="579D73D6"/>
    <w:rsid w:val="5B581CF1"/>
    <w:rsid w:val="5BA43667"/>
    <w:rsid w:val="5BAD11EF"/>
    <w:rsid w:val="5D29014A"/>
    <w:rsid w:val="5D5259E1"/>
    <w:rsid w:val="616E7A0A"/>
    <w:rsid w:val="62474235"/>
    <w:rsid w:val="6D0973EC"/>
    <w:rsid w:val="6EBB274E"/>
    <w:rsid w:val="71274280"/>
    <w:rsid w:val="72776FDE"/>
    <w:rsid w:val="76225421"/>
    <w:rsid w:val="778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</w:pPr>
    <w:rPr>
      <w:rFonts w:ascii="宋体" w:hAnsi="宋体" w:eastAsia="宋体" w:cs="Times New Roman"/>
      <w:b/>
      <w:sz w:val="24"/>
      <w:szCs w:val="20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19"/>
    <w:qFormat/>
    <w:uiPriority w:val="0"/>
    <w:rPr>
      <w:b/>
      <w:bCs/>
    </w:rPr>
  </w:style>
  <w:style w:type="paragraph" w:styleId="11">
    <w:name w:val="Body Text First Indent"/>
    <w:basedOn w:val="5"/>
    <w:next w:val="1"/>
    <w:unhideWhenUsed/>
    <w:qFormat/>
    <w:uiPriority w:val="99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4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0">
    <w:name w:val="页眉 字符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字符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1994</Words>
  <Characters>2200</Characters>
  <Lines>36</Lines>
  <Paragraphs>10</Paragraphs>
  <TotalTime>5</TotalTime>
  <ScaleCrop>false</ScaleCrop>
  <LinksUpToDate>false</LinksUpToDate>
  <CharactersWithSpaces>2393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2026-01-19T09:21:00Z</dcterms:created>
  <dc:creator>Administrator</dc:creator>
  <cp:lastModifiedBy>蒋薛</cp:lastModifiedBy>
  <cp:lastPrinted>2026-04-24T02:12:00Z</cp:lastPrinted>
  <dcterms:modified xsi:type="dcterms:W3CDTF">2026-04-24T06:52:00Z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eyJoZGlkIjoiZjYzZTk3ZDExOGU0MDM4YTRhZWM5ODg5NzhlZmVlMDEiLCJ1c2VySWQiOiIxNzgxODU1OTE0In0=</vt:lpwstr>
  </property>
  <property fmtid="{D5CDD505-2E9C-101B-9397-08002B2CF9AE}" pid="4" name="ICV">
    <vt:lpwstr>1C7ED19927E842EBA9B60B709C743028_13</vt:lpwstr>
  </property>
</Properties>
</file>